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AF7F" w14:textId="23A92CA5" w:rsidR="00AB5534" w:rsidRPr="00E35F55" w:rsidRDefault="00AB5534">
      <w:pPr>
        <w:pStyle w:val="GvdeMetni"/>
        <w:spacing w:before="84"/>
        <w:ind w:left="0"/>
        <w:rPr>
          <w:rFonts w:asciiTheme="minorHAnsi" w:hAnsiTheme="minorHAnsi" w:cstheme="minorHAnsi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E35F55" w14:paraId="2AB2276C" w14:textId="77777777" w:rsidTr="00586D36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9639" w:type="dxa"/>
            <w:gridSpan w:val="2"/>
          </w:tcPr>
          <w:p w14:paraId="0F9F3593" w14:textId="77777777" w:rsidR="00E35F55" w:rsidRPr="00E35F55" w:rsidRDefault="00E35F55" w:rsidP="00E35F55">
            <w:pPr>
              <w:spacing w:line="252" w:lineRule="exact"/>
              <w:ind w:left="132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  <w:b/>
              </w:rPr>
              <w:t>POZİSYON</w:t>
            </w:r>
            <w:r w:rsidRPr="00E35F5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  <w:b/>
              </w:rPr>
              <w:t>ADI:</w:t>
            </w:r>
            <w:r w:rsidRPr="00E35F5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İşleri Şube </w:t>
            </w:r>
            <w:r w:rsidRPr="00E35F55">
              <w:rPr>
                <w:rFonts w:asciiTheme="minorHAnsi" w:hAnsiTheme="minorHAnsi" w:cstheme="minorHAnsi"/>
                <w:spacing w:val="-2"/>
              </w:rPr>
              <w:t>Müdürü</w:t>
            </w:r>
          </w:p>
          <w:p w14:paraId="69D70BFC" w14:textId="77777777" w:rsidR="00E35F55" w:rsidRPr="00E35F55" w:rsidRDefault="00E35F55" w:rsidP="00E35F55">
            <w:pPr>
              <w:ind w:left="132" w:right="437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  <w:b/>
              </w:rPr>
              <w:t xml:space="preserve">BAĞLI OLDUĞU POZİSYON/LAR: </w:t>
            </w:r>
            <w:r w:rsidRPr="00E35F55">
              <w:rPr>
                <w:rFonts w:asciiTheme="minorHAnsi" w:hAnsiTheme="minorHAnsi" w:cstheme="minorHAnsi"/>
              </w:rPr>
              <w:t>Öğrenci İşleri Daire Başkanı, Genel Sekreter Yardımcısı, Genel Sekreter, Rektör Yardımcısı, Rektör</w:t>
            </w:r>
          </w:p>
          <w:p w14:paraId="79F3BC9A" w14:textId="77777777" w:rsidR="00E35F55" w:rsidRPr="00E35F55" w:rsidRDefault="00E35F55" w:rsidP="00E35F55">
            <w:pPr>
              <w:pStyle w:val="Balk1"/>
              <w:ind w:left="132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POZİSYONA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DOĞRUDAN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BAĞLI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BİRİMLER:</w:t>
            </w:r>
          </w:p>
          <w:p w14:paraId="16975C08" w14:textId="77777777" w:rsidR="00E35F55" w:rsidRPr="00E35F55" w:rsidRDefault="00E35F55" w:rsidP="00E35F55">
            <w:pPr>
              <w:pStyle w:val="GvdeMetni"/>
              <w:spacing w:before="78"/>
              <w:ind w:left="132" w:right="436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  <w:b/>
              </w:rPr>
              <w:t xml:space="preserve">GENEL TANIM: </w:t>
            </w:r>
            <w:r w:rsidRPr="00E35F55">
              <w:rPr>
                <w:rFonts w:asciiTheme="minorHAnsi" w:hAnsiTheme="minorHAnsi" w:cstheme="minorHAnsi"/>
              </w:rPr>
              <w:t>Üniversitenin amaç ve hedefleri doğrultusunda; yayınlanmış tüm yönetmelik, talimat ve prosedürler çerçevesinde, üniversitenin ilke ve prensiplerine uygun eğitim ve öğretim çalışmalarını gerçekleştirmek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üniversiteye girişinden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mezuniyetine kadar olan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süreçteki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tüm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 en etkin şekilde gerçekleştirmek.</w:t>
            </w:r>
          </w:p>
          <w:p w14:paraId="47B24A97" w14:textId="77777777" w:rsidR="00E35F55" w:rsidRPr="00E35F55" w:rsidRDefault="00E35F55" w:rsidP="00E35F55">
            <w:pPr>
              <w:pStyle w:val="GvdeMetni"/>
              <w:ind w:left="-8"/>
              <w:rPr>
                <w:rFonts w:asciiTheme="minorHAnsi" w:hAnsiTheme="minorHAnsi" w:cstheme="minorHAnsi"/>
              </w:rPr>
            </w:pPr>
          </w:p>
          <w:p w14:paraId="1DE458BA" w14:textId="77777777" w:rsidR="00E35F55" w:rsidRPr="00E35F55" w:rsidRDefault="00E35F55" w:rsidP="00E35F55">
            <w:pPr>
              <w:pStyle w:val="Balk1"/>
              <w:ind w:left="132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GÖREV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SORUMLULUKLAR:</w:t>
            </w:r>
          </w:p>
          <w:p w14:paraId="5C2C9130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8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Üniversitenin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kurum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eğitim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politikası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doğrultusunda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işleri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faaliyetlerinin belirlenmesine ve gerçekleştirilmesine katkıda bulunur.</w:t>
            </w:r>
          </w:p>
          <w:p w14:paraId="34CAD26D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7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Üniversiteye</w:t>
            </w:r>
            <w:r w:rsidRPr="00E35F5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ilk</w:t>
            </w:r>
            <w:r w:rsidRPr="00E35F5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kez</w:t>
            </w:r>
            <w:r w:rsidRPr="00E35F55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alınacak</w:t>
            </w:r>
            <w:r w:rsidRPr="00E35F5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kabul</w:t>
            </w:r>
            <w:r w:rsidRPr="00E35F5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esaslarını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belirmeye</w:t>
            </w:r>
            <w:r w:rsidRPr="00E35F55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katkıda </w:t>
            </w:r>
            <w:r w:rsidRPr="00E35F55">
              <w:rPr>
                <w:rFonts w:asciiTheme="minorHAnsi" w:hAnsiTheme="minorHAnsi" w:cstheme="minorHAnsi"/>
                <w:spacing w:val="-2"/>
              </w:rPr>
              <w:t>bulunur.</w:t>
            </w:r>
          </w:p>
          <w:p w14:paraId="63F78054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Üniversite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yönetmeliklerde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belirlenen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evraklarını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alır,</w:t>
            </w:r>
            <w:r w:rsidRPr="00E35F5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kontrol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eder</w:t>
            </w:r>
            <w:r w:rsidRPr="00E35F5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 sicil dosyalarını oluşturur.</w:t>
            </w:r>
          </w:p>
          <w:p w14:paraId="29030377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5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Yeni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döneminde;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doğru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yönetmeliklere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uygun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şekilde </w:t>
            </w:r>
            <w:r w:rsidRPr="00E35F55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73A8A3C0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7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Üniversite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döneminde;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yönlendirilmesi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 işlemlerini gerçekleştirmekten sorumludur;</w:t>
            </w:r>
          </w:p>
          <w:p w14:paraId="279EED72" w14:textId="77777777" w:rsidR="00E35F55" w:rsidRPr="00E35F55" w:rsidRDefault="00E35F55" w:rsidP="00E35F55">
            <w:pPr>
              <w:pStyle w:val="ListeParagraf"/>
              <w:numPr>
                <w:ilvl w:val="1"/>
                <w:numId w:val="3"/>
              </w:numPr>
              <w:tabs>
                <w:tab w:val="left" w:pos="913"/>
              </w:tabs>
              <w:spacing w:after="60"/>
              <w:ind w:left="629" w:firstLine="0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Mali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İşler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Daire Başkanlığı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koordineli</w:t>
            </w:r>
            <w:r w:rsidRPr="00E35F55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olarak </w:t>
            </w:r>
            <w:r w:rsidRPr="00E35F55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1707E916" w14:textId="77777777" w:rsidR="00E35F55" w:rsidRPr="00E35F55" w:rsidRDefault="00E35F55" w:rsidP="00E35F55">
            <w:pPr>
              <w:pStyle w:val="ListeParagraf"/>
              <w:numPr>
                <w:ilvl w:val="1"/>
                <w:numId w:val="3"/>
              </w:numPr>
              <w:tabs>
                <w:tab w:val="left" w:pos="913"/>
              </w:tabs>
              <w:spacing w:after="60"/>
              <w:ind w:left="629" w:firstLine="0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evraklarını</w:t>
            </w:r>
            <w:r w:rsidRPr="00E35F55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kontrol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eder,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uygunluğu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doğrultusunda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işlemini </w:t>
            </w:r>
            <w:r w:rsidRPr="00E35F55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2585AD16" w14:textId="77777777" w:rsidR="00E35F55" w:rsidRPr="00E35F55" w:rsidRDefault="00E35F55" w:rsidP="00E35F55">
            <w:pPr>
              <w:pStyle w:val="ListeParagraf"/>
              <w:numPr>
                <w:ilvl w:val="1"/>
                <w:numId w:val="3"/>
              </w:numPr>
              <w:tabs>
                <w:tab w:val="left" w:pos="913"/>
              </w:tabs>
              <w:spacing w:after="60"/>
              <w:ind w:left="629" w:right="437" w:firstLine="0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Kayıt işlemi gerçekleşen öğrenciler için; Öğrenci Otomasyon Sistemine doğru ve eksiksiz bilgi girişini sağlar.</w:t>
            </w:r>
          </w:p>
          <w:p w14:paraId="144DF265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0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birimlerle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koordineli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bir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şekilde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0D58D886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7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Otomasyonun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etkin</w:t>
            </w:r>
            <w:r w:rsidRPr="00E35F55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çalışmasını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sağlar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çıkan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sorunlarınla</w:t>
            </w:r>
            <w:r w:rsidRPr="00E35F55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birim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yöneticini </w:t>
            </w:r>
            <w:r w:rsidRPr="00E35F55">
              <w:rPr>
                <w:rFonts w:asciiTheme="minorHAnsi" w:hAnsiTheme="minorHAnsi" w:cstheme="minorHAnsi"/>
                <w:spacing w:val="-2"/>
              </w:rPr>
              <w:t>bilgilendirir.</w:t>
            </w:r>
          </w:p>
          <w:p w14:paraId="24773944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5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ders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müfredat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yönetmeliklere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uygun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şekilde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gerçekleştirir, kayıt iptal işlemlerini ve yazışmalarını yapar.</w:t>
            </w:r>
          </w:p>
          <w:p w14:paraId="0CDC9C1B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Müfredata</w:t>
            </w:r>
            <w:r w:rsidRPr="00E35F5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uygun olarak yapılan yıllık ders programlarını</w:t>
            </w:r>
            <w:r w:rsidRPr="00E35F55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otomasyon sistemine tanımlaması ve kontrolü için ilgili Fakültelerle iletişim kurar.</w:t>
            </w:r>
          </w:p>
          <w:p w14:paraId="065D6658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7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İlgili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bölüm</w:t>
            </w:r>
            <w:r w:rsidRPr="00E35F5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fakültelerden</w:t>
            </w:r>
            <w:r w:rsidRPr="00E35F5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onaylanan</w:t>
            </w:r>
            <w:r w:rsidRPr="00E35F55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ders</w:t>
            </w:r>
            <w:r w:rsidRPr="00E35F55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kayıtlarını,</w:t>
            </w:r>
            <w:r w:rsidRPr="00E35F55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başarı</w:t>
            </w:r>
            <w:r w:rsidRPr="00E35F55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devam durumlarını kontrol eder ve işlemlerini yapar.</w:t>
            </w:r>
          </w:p>
          <w:p w14:paraId="482BE9BA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Öğrencilerin ders başarıları ve devam durumları ile ilgili bilgilerin otomasyon sistemine veri girişini yapar.</w:t>
            </w:r>
          </w:p>
          <w:p w14:paraId="57B26168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 w:line="252" w:lineRule="exact"/>
              <w:ind w:left="629" w:right="0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evrak,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form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dilekçeleri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düzenler,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yazışmaları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yapar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düzenler.</w:t>
            </w:r>
          </w:p>
          <w:p w14:paraId="714FAEA4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Öğretim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üyesi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otomasyon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sistemi</w:t>
            </w:r>
            <w:r w:rsidRPr="00E35F5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sorularına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yardımcı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olur ve sorunların çözümünü sağlar.</w:t>
            </w:r>
          </w:p>
          <w:p w14:paraId="18EBBDF2" w14:textId="77777777" w:rsid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37" w:hanging="283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Yönetim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Kurulu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Senato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kararlarını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uygular,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bölümler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ve/veya fakülteler arası koordinasyonu sağlar.</w:t>
            </w:r>
          </w:p>
          <w:p w14:paraId="393C3228" w14:textId="77777777" w:rsidR="000E3A34" w:rsidRDefault="000E3A34" w:rsidP="000E3A34">
            <w:pPr>
              <w:pStyle w:val="ListeParagraf"/>
              <w:spacing w:after="60"/>
              <w:ind w:left="629" w:right="437"/>
              <w:rPr>
                <w:rFonts w:asciiTheme="minorHAnsi" w:hAnsiTheme="minorHAnsi" w:cstheme="minorHAnsi"/>
              </w:rPr>
            </w:pPr>
          </w:p>
          <w:p w14:paraId="6AC90838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40" w:hanging="283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belgeleri,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not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dokümanları,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mezuniyet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evraklarını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diplomalarını</w:t>
            </w:r>
            <w:r w:rsidRPr="00E35F5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hazırlar.</w:t>
            </w:r>
          </w:p>
          <w:p w14:paraId="1451FE28" w14:textId="77777777" w:rsidR="00E35F55" w:rsidRP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40" w:hanging="283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</w:rPr>
              <w:t>Öğrenci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belgesi,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transkript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belge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talep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takip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eder.</w:t>
            </w:r>
          </w:p>
          <w:p w14:paraId="527704BA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Yatay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geçiş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giden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gelen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yazışmaların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yapılmasını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özlük</w:t>
            </w:r>
            <w:r w:rsidRPr="00E35F5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dosyalarının oluşturulmasını yürütür ve takip eder.</w:t>
            </w:r>
          </w:p>
          <w:p w14:paraId="3AFD3953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 w:line="252" w:lineRule="exact"/>
              <w:ind w:left="629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Çift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anadal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E35F55">
              <w:rPr>
                <w:rFonts w:asciiTheme="minorHAnsi" w:hAnsiTheme="minorHAnsi" w:cstheme="minorHAnsi"/>
              </w:rPr>
              <w:t>yandal</w:t>
            </w:r>
            <w:proofErr w:type="spellEnd"/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yürütür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takip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eder.</w:t>
            </w:r>
          </w:p>
          <w:p w14:paraId="1F8CF242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Diploma, diploma ekleri, onur ve yüksek onur belgelerini basımını ve dağıtımının yürütülmesine ve takip edilmesine katkı sağlar.</w:t>
            </w:r>
          </w:p>
          <w:p w14:paraId="7D367DED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Diploma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diploma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eki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defterlerini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hazırlar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diploma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tescil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işlemlerini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takip</w:t>
            </w:r>
            <w:r w:rsidRPr="00E35F5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edilmesine katkı sağlar.</w:t>
            </w:r>
          </w:p>
          <w:p w14:paraId="2E89F6E4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Öğrencilerle ilgili olarak Yükseköğretim Kurulu, Öğrenci Seçme Yerleştirme Merkezi, Kredi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Yurtlar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Kurumu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gibi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resmi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kurum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kuruluşlar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yazışmaları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yürütür,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takip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eder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ve </w:t>
            </w:r>
            <w:r w:rsidRPr="00E35F55">
              <w:rPr>
                <w:rFonts w:asciiTheme="minorHAnsi" w:hAnsiTheme="minorHAnsi" w:cstheme="minorHAnsi"/>
                <w:spacing w:val="-2"/>
              </w:rPr>
              <w:t>dosyalar.</w:t>
            </w:r>
          </w:p>
          <w:p w14:paraId="7DD1642A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 w:line="252" w:lineRule="exact"/>
              <w:ind w:left="629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Öğrencilerin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öğretim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durumlarıyla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her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aşamayı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takip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eder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altına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alır.</w:t>
            </w:r>
          </w:p>
          <w:p w14:paraId="64FC8934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35F55">
              <w:rPr>
                <w:rFonts w:asciiTheme="minorHAnsi" w:hAnsiTheme="minorHAnsi" w:cstheme="minorHAnsi"/>
              </w:rPr>
              <w:t>YÖKSİS’e</w:t>
            </w:r>
            <w:proofErr w:type="spellEnd"/>
            <w:r w:rsidRPr="00E35F55">
              <w:rPr>
                <w:rFonts w:asciiTheme="minorHAnsi" w:hAnsiTheme="minorHAnsi" w:cstheme="minorHAnsi"/>
              </w:rPr>
              <w:t xml:space="preserve"> aktarılması gereken öğrenci raporlarını ile istenen bilgileri zamanında ve eksiksiz hazırlayarak bildirimini sağlar.</w:t>
            </w:r>
          </w:p>
          <w:p w14:paraId="47288A19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Yurt Dışı Öğrenci Kontenjanı ile kabul edilen öğrencilerin özlük dosyalarının oluşturulması,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güncellenmesi ve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arşivlenmesi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konusunda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Uluslararası Ofis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iş birliği içinde </w:t>
            </w:r>
            <w:r w:rsidRPr="00E35F55">
              <w:rPr>
                <w:rFonts w:asciiTheme="minorHAnsi" w:hAnsiTheme="minorHAnsi" w:cstheme="minorHAnsi"/>
                <w:spacing w:val="-2"/>
              </w:rPr>
              <w:t>çalışır.</w:t>
            </w:r>
          </w:p>
          <w:p w14:paraId="7946C4BC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Tanıtım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dönemi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yeni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kayıt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döneminin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planlanmasında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ilgili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birimler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ile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iş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birliği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içinde </w:t>
            </w:r>
            <w:r w:rsidRPr="00E35F55">
              <w:rPr>
                <w:rFonts w:asciiTheme="minorHAnsi" w:hAnsiTheme="minorHAnsi" w:cstheme="minorHAnsi"/>
                <w:spacing w:val="-2"/>
              </w:rPr>
              <w:t>çalışır.</w:t>
            </w:r>
          </w:p>
          <w:p w14:paraId="2AF65077" w14:textId="77777777" w:rsidR="00E35F55" w:rsidRPr="00E35F55" w:rsidRDefault="00E35F55" w:rsidP="00E35F55">
            <w:pPr>
              <w:pStyle w:val="TableParagraph"/>
              <w:numPr>
                <w:ilvl w:val="0"/>
                <w:numId w:val="3"/>
              </w:numPr>
              <w:tabs>
                <w:tab w:val="left" w:pos="1424"/>
              </w:tabs>
              <w:spacing w:after="60"/>
              <w:ind w:left="629" w:right="-15" w:hanging="283"/>
              <w:jc w:val="both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Öğrenci İşleri Daire Başkanı ve Genel Sekreterlik tarafından istenen diğer işleri ve raporlamaları yapar.</w:t>
            </w:r>
          </w:p>
          <w:p w14:paraId="64444905" w14:textId="4679BBEC" w:rsidR="00E35F55" w:rsidRDefault="00E35F55" w:rsidP="00E35F55">
            <w:pPr>
              <w:pStyle w:val="ListeParagraf"/>
              <w:numPr>
                <w:ilvl w:val="0"/>
                <w:numId w:val="3"/>
              </w:numPr>
              <w:spacing w:after="60"/>
              <w:ind w:left="629" w:right="440" w:hanging="283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</w:rPr>
              <w:t xml:space="preserve">Rektörlük veya Genel Sekreterlik tarafından istenilen iş ve işlemlerin yapılmasına katkı </w:t>
            </w:r>
            <w:r w:rsidRPr="00E35F55">
              <w:rPr>
                <w:rFonts w:asciiTheme="minorHAnsi" w:hAnsiTheme="minorHAnsi" w:cstheme="minorHAnsi"/>
                <w:spacing w:val="-2"/>
              </w:rPr>
              <w:t>sağlar.</w:t>
            </w:r>
          </w:p>
        </w:tc>
      </w:tr>
      <w:tr w:rsidR="00586D36" w14:paraId="4CDA90E4" w14:textId="77777777" w:rsidTr="00586D36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9639" w:type="dxa"/>
            <w:gridSpan w:val="2"/>
          </w:tcPr>
          <w:p w14:paraId="6272436D" w14:textId="77777777" w:rsidR="00586D36" w:rsidRPr="00E35F55" w:rsidRDefault="00586D36" w:rsidP="00586D36">
            <w:pPr>
              <w:pStyle w:val="TableParagraph"/>
              <w:spacing w:line="249" w:lineRule="exact"/>
              <w:ind w:left="9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  <w:b/>
              </w:rPr>
              <w:lastRenderedPageBreak/>
              <w:t>GÖREVİN</w:t>
            </w:r>
            <w:r w:rsidRPr="00E35F5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35F55">
              <w:rPr>
                <w:rFonts w:asciiTheme="minorHAnsi" w:hAnsiTheme="minorHAnsi" w:cstheme="minorHAnsi"/>
                <w:b/>
              </w:rPr>
              <w:t>GEREKTİRDİĞİ</w:t>
            </w:r>
            <w:r w:rsidRPr="00E35F5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54919CEA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before="1"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En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az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 xml:space="preserve">Lisans </w:t>
            </w:r>
            <w:r w:rsidRPr="00E35F55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713DA18F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Konusunda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minimum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4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yıl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646BE202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Çok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İyi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derecede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MS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Ofis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bilgisi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4"/>
              </w:rPr>
              <w:t>olan</w:t>
            </w:r>
          </w:p>
          <w:p w14:paraId="19CA58B2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before="2"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Tercihen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iyi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derecede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İngilizce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4"/>
              </w:rPr>
              <w:t>bilen</w:t>
            </w:r>
          </w:p>
          <w:p w14:paraId="02B962B5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Analitik</w:t>
            </w:r>
            <w:r w:rsidRPr="00E35F5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düşünce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yapısına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sahip</w:t>
            </w:r>
          </w:p>
          <w:p w14:paraId="1D0C7C84" w14:textId="77777777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before="1" w:line="252" w:lineRule="exact"/>
              <w:ind w:left="783" w:hanging="284"/>
              <w:rPr>
                <w:rFonts w:asciiTheme="minorHAnsi" w:hAnsiTheme="minorHAnsi" w:cstheme="minorHAnsi"/>
              </w:rPr>
            </w:pPr>
            <w:r w:rsidRPr="00E35F55">
              <w:rPr>
                <w:rFonts w:asciiTheme="minorHAnsi" w:hAnsiTheme="minorHAnsi" w:cstheme="minorHAnsi"/>
              </w:rPr>
              <w:t>Problem</w:t>
            </w:r>
            <w:r w:rsidRPr="00E35F5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Çözme,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Planlama-Organizasyon</w:t>
            </w:r>
            <w:r w:rsidRPr="00E35F5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yetkinliklerine</w:t>
            </w:r>
            <w:r w:rsidRPr="00E35F5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35F55">
              <w:rPr>
                <w:rFonts w:asciiTheme="minorHAnsi" w:hAnsiTheme="minorHAnsi" w:cstheme="minorHAnsi"/>
                <w:spacing w:val="-2"/>
              </w:rPr>
              <w:t>sahip</w:t>
            </w:r>
          </w:p>
          <w:p w14:paraId="44A26016" w14:textId="77777777" w:rsidR="00586D36" w:rsidRPr="00586D36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52" w:lineRule="exact"/>
              <w:ind w:left="783" w:hanging="284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</w:rPr>
              <w:t>İletişimi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kuvvetli</w:t>
            </w:r>
          </w:p>
          <w:p w14:paraId="68101AA1" w14:textId="2AE8EB94" w:rsidR="00586D36" w:rsidRPr="00E35F55" w:rsidRDefault="00586D36" w:rsidP="00586D36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52" w:lineRule="exact"/>
              <w:ind w:left="783" w:hanging="284"/>
              <w:rPr>
                <w:rFonts w:asciiTheme="minorHAnsi" w:hAnsiTheme="minorHAnsi" w:cstheme="minorHAnsi"/>
                <w:b/>
              </w:rPr>
            </w:pPr>
            <w:r w:rsidRPr="00E35F55">
              <w:rPr>
                <w:rFonts w:asciiTheme="minorHAnsi" w:hAnsiTheme="minorHAnsi" w:cstheme="minorHAnsi"/>
              </w:rPr>
              <w:t>İç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ve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Dış</w:t>
            </w:r>
            <w:r w:rsidRPr="00E35F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Paydaşların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Memnuniyeti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odaklı</w:t>
            </w:r>
            <w:r w:rsidRPr="00E35F5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bakış</w:t>
            </w:r>
            <w:r w:rsidRPr="00E35F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35F55">
              <w:rPr>
                <w:rFonts w:asciiTheme="minorHAnsi" w:hAnsiTheme="minorHAnsi" w:cstheme="minorHAnsi"/>
              </w:rPr>
              <w:t>açısına</w:t>
            </w:r>
            <w:r w:rsidRPr="00E35F55">
              <w:rPr>
                <w:rFonts w:asciiTheme="minorHAnsi" w:hAnsiTheme="minorHAnsi" w:cstheme="minorHAnsi"/>
                <w:spacing w:val="-2"/>
              </w:rPr>
              <w:t xml:space="preserve"> sahip</w:t>
            </w:r>
          </w:p>
        </w:tc>
      </w:tr>
      <w:tr w:rsidR="00586D36" w14:paraId="72CCBC26" w14:textId="215B55B3" w:rsidTr="00586D36">
        <w:tblPrEx>
          <w:tblCellMar>
            <w:top w:w="0" w:type="dxa"/>
            <w:bottom w:w="0" w:type="dxa"/>
          </w:tblCellMar>
        </w:tblPrEx>
        <w:trPr>
          <w:trHeight w:val="2870"/>
        </w:trPr>
        <w:tc>
          <w:tcPr>
            <w:tcW w:w="4961" w:type="dxa"/>
            <w:vAlign w:val="center"/>
          </w:tcPr>
          <w:p w14:paraId="708AB3EE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1425B078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04EF9A94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7709CEF8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020EEA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020EEA">
              <w:rPr>
                <w:rFonts w:ascii="Calibri" w:hAnsi="Calibri" w:cs="Calibri"/>
                <w:b/>
                <w:bCs/>
              </w:rPr>
              <w:t>:</w:t>
            </w:r>
          </w:p>
          <w:p w14:paraId="4E55EA91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Görev:</w:t>
            </w:r>
          </w:p>
          <w:p w14:paraId="51149ADC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Tarih:</w:t>
            </w:r>
          </w:p>
          <w:p w14:paraId="58F60FE5" w14:textId="1E85D020" w:rsidR="00586D36" w:rsidRPr="00E35F55" w:rsidRDefault="00586D36" w:rsidP="00586D36">
            <w:pPr>
              <w:pStyle w:val="TableParagraph"/>
              <w:spacing w:line="249" w:lineRule="exact"/>
              <w:ind w:left="9"/>
              <w:rPr>
                <w:rFonts w:asciiTheme="minorHAnsi" w:hAnsiTheme="minorHAnsi" w:cstheme="minorHAnsi"/>
                <w:b/>
              </w:rPr>
            </w:pPr>
            <w:r w:rsidRPr="00020EEA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78" w:type="dxa"/>
            <w:vAlign w:val="center"/>
          </w:tcPr>
          <w:p w14:paraId="0E8E2C2D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7F4177EF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0DA317DE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4D765DB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66B63F8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0E6D9AA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3392DEB" w14:textId="77777777" w:rsidR="00586D36" w:rsidRPr="00020EEA" w:rsidRDefault="00586D36" w:rsidP="00586D3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47F37896" w14:textId="63A35E12" w:rsidR="00586D36" w:rsidRPr="00E35F55" w:rsidRDefault="00586D36" w:rsidP="00586D36">
            <w:pPr>
              <w:pStyle w:val="TableParagraph"/>
              <w:spacing w:line="249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6835E3CF" w14:textId="77777777" w:rsidR="00AB5534" w:rsidRPr="00E35F55" w:rsidRDefault="00AB5534">
      <w:pPr>
        <w:pStyle w:val="GvdeMetni"/>
        <w:spacing w:before="1"/>
        <w:ind w:left="0"/>
        <w:rPr>
          <w:rFonts w:asciiTheme="minorHAnsi" w:hAnsiTheme="minorHAnsi" w:cstheme="minorHAnsi"/>
        </w:rPr>
      </w:pPr>
    </w:p>
    <w:p w14:paraId="6EA92B29" w14:textId="77777777" w:rsidR="002112A6" w:rsidRPr="00E35F55" w:rsidRDefault="002112A6">
      <w:pPr>
        <w:rPr>
          <w:rFonts w:asciiTheme="minorHAnsi" w:hAnsiTheme="minorHAnsi" w:cstheme="minorHAnsi"/>
        </w:rPr>
      </w:pPr>
    </w:p>
    <w:sectPr w:rsidR="002112A6" w:rsidRPr="00E35F55" w:rsidSect="000E3A34">
      <w:headerReference w:type="default" r:id="rId7"/>
      <w:footerReference w:type="default" r:id="rId8"/>
      <w:pgSz w:w="11910" w:h="16840"/>
      <w:pgMar w:top="2460" w:right="992" w:bottom="1080" w:left="992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A3D7" w14:textId="77777777" w:rsidR="003A10C2" w:rsidRDefault="003A10C2">
      <w:r>
        <w:separator/>
      </w:r>
    </w:p>
  </w:endnote>
  <w:endnote w:type="continuationSeparator" w:id="0">
    <w:p w14:paraId="78BB9ADE" w14:textId="77777777" w:rsidR="003A10C2" w:rsidRDefault="003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E35F55" w:rsidRPr="00BA49E9" w14:paraId="1256287C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E3066C" w14:textId="77777777" w:rsidR="00E35F55" w:rsidRPr="00BA49E9" w:rsidRDefault="00E35F55" w:rsidP="00E35F55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7A1428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6421D8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D7310BF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E35F55" w:rsidRPr="00BA49E9" w14:paraId="1DE30175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5BE043" w14:textId="77777777" w:rsidR="00E35F55" w:rsidRPr="00BA49E9" w:rsidRDefault="00E35F55" w:rsidP="00E35F5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B71B31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9B1121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3ECC8E0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E35F55" w:rsidRPr="00BA49E9" w14:paraId="4A673219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BBB54E" w14:textId="77777777" w:rsidR="00E35F55" w:rsidRPr="00BA49E9" w:rsidRDefault="00E35F55" w:rsidP="00E35F5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2735F8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4E539F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EABD25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35F55" w:rsidRPr="00BA49E9" w14:paraId="4D7E8303" w14:textId="77777777" w:rsidTr="00947FE4">
      <w:trPr>
        <w:trHeight w:val="300"/>
      </w:trPr>
      <w:tc>
        <w:tcPr>
          <w:tcW w:w="9649" w:type="dxa"/>
          <w:gridSpan w:val="4"/>
        </w:tcPr>
        <w:p w14:paraId="73F9B415" w14:textId="77777777" w:rsidR="00E35F55" w:rsidRPr="00BA49E9" w:rsidRDefault="00E35F55" w:rsidP="00E35F55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59A6F33C" w14:textId="39A201BD" w:rsidR="00AB5534" w:rsidRPr="00E35F55" w:rsidRDefault="00AB5534" w:rsidP="00E35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058F" w14:textId="77777777" w:rsidR="003A10C2" w:rsidRDefault="003A10C2">
      <w:r>
        <w:separator/>
      </w:r>
    </w:p>
  </w:footnote>
  <w:footnote w:type="continuationSeparator" w:id="0">
    <w:p w14:paraId="037BD009" w14:textId="77777777" w:rsidR="003A10C2" w:rsidRDefault="003A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4406"/>
      <w:gridCol w:w="1781"/>
      <w:gridCol w:w="1351"/>
    </w:tblGrid>
    <w:tr w:rsidR="000E3A34" w:rsidRPr="00020EEA" w14:paraId="4B699838" w14:textId="77777777" w:rsidTr="00947FE4">
      <w:trPr>
        <w:trHeight w:val="340"/>
        <w:jc w:val="center"/>
      </w:trPr>
      <w:tc>
        <w:tcPr>
          <w:tcW w:w="2122" w:type="dxa"/>
          <w:vMerge w:val="restart"/>
          <w:vAlign w:val="center"/>
        </w:tcPr>
        <w:p w14:paraId="48D1F757" w14:textId="77777777" w:rsidR="000E3A34" w:rsidRPr="00020EEA" w:rsidRDefault="000E3A34" w:rsidP="000E3A34">
          <w:pPr>
            <w:pStyle w:val="TableParagraph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0A4AEFF1" wp14:editId="77E3A021">
                <wp:extent cx="1250950" cy="556260"/>
                <wp:effectExtent l="0" t="0" r="6350" b="0"/>
                <wp:docPr id="612857457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234787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vMerge w:val="restart"/>
        </w:tcPr>
        <w:p w14:paraId="3A0AA231" w14:textId="77777777" w:rsidR="000E3A34" w:rsidRPr="00020EEA" w:rsidRDefault="000E3A34" w:rsidP="000E3A34">
          <w:pPr>
            <w:pStyle w:val="TableParagraph"/>
            <w:spacing w:before="64"/>
            <w:rPr>
              <w:rFonts w:ascii="Calibri" w:hAnsi="Calibri" w:cs="Calibri"/>
              <w:sz w:val="28"/>
              <w:szCs w:val="28"/>
            </w:rPr>
          </w:pPr>
        </w:p>
        <w:p w14:paraId="44FD069F" w14:textId="521B02DC" w:rsidR="000E3A34" w:rsidRPr="00020EEA" w:rsidRDefault="000E3A34" w:rsidP="000E3A34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9477ED">
            <w:rPr>
              <w:rFonts w:ascii="Calibri" w:hAnsi="Calibri" w:cs="Calibri"/>
              <w:b/>
              <w:bCs/>
              <w:sz w:val="28"/>
              <w:szCs w:val="28"/>
            </w:rPr>
            <w:t>ÖĞRENC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İ</w:t>
          </w:r>
          <w:r w:rsidRPr="009477ED">
            <w:rPr>
              <w:rFonts w:ascii="Calibri" w:hAnsi="Calibri" w:cs="Calibri"/>
              <w:b/>
              <w:bCs/>
              <w:spacing w:val="-4"/>
              <w:sz w:val="28"/>
              <w:szCs w:val="28"/>
            </w:rPr>
            <w:t xml:space="preserve"> </w:t>
          </w:r>
          <w:r w:rsidRPr="009477ED">
            <w:rPr>
              <w:rFonts w:ascii="Calibri" w:hAnsi="Calibri" w:cs="Calibri"/>
              <w:b/>
              <w:bCs/>
              <w:sz w:val="28"/>
              <w:szCs w:val="28"/>
            </w:rPr>
            <w:t>İŞLER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İ</w:t>
          </w:r>
          <w:r w:rsidRPr="009477ED">
            <w:rPr>
              <w:rFonts w:ascii="Calibri" w:hAnsi="Calibri" w:cs="Calibri"/>
              <w:b/>
              <w:bCs/>
              <w:sz w:val="28"/>
              <w:szCs w:val="28"/>
            </w:rPr>
            <w:t xml:space="preserve"> ŞUBE </w:t>
          </w:r>
          <w:r w:rsidRPr="009477ED">
            <w:rPr>
              <w:rFonts w:ascii="Calibri" w:hAnsi="Calibri" w:cs="Calibri"/>
              <w:b/>
              <w:bCs/>
              <w:spacing w:val="-2"/>
              <w:sz w:val="28"/>
              <w:szCs w:val="28"/>
            </w:rPr>
            <w:t>MÜDÜRÜ</w:t>
          </w:r>
          <w:r w:rsidRPr="009477ED">
            <w:rPr>
              <w:rFonts w:ascii="Calibri" w:hAnsi="Calibri" w:cs="Calibri"/>
              <w:b/>
              <w:sz w:val="36"/>
              <w:szCs w:val="36"/>
            </w:rPr>
            <w:t xml:space="preserve"> </w:t>
          </w:r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GÖREV, YETKİ ve </w:t>
          </w:r>
          <w:r w:rsidRPr="00020EEA">
            <w:rPr>
              <w:rFonts w:ascii="Calibri" w:hAnsi="Calibri" w:cs="Calibr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</w:tcPr>
        <w:p w14:paraId="39F3CCEA" w14:textId="77777777" w:rsidR="000E3A34" w:rsidRPr="00020EEA" w:rsidRDefault="000E3A34" w:rsidP="000E3A34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Doküman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59090DF7" w14:textId="77777777" w:rsidR="000E3A34" w:rsidRPr="00020EEA" w:rsidRDefault="000E3A34" w:rsidP="000E3A34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.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>6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2</w:t>
          </w:r>
        </w:p>
      </w:tc>
    </w:tr>
    <w:tr w:rsidR="000E3A34" w:rsidRPr="00020EEA" w14:paraId="5AB5521C" w14:textId="77777777" w:rsidTr="00947FE4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2D016DDE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2AE0A91A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07C420EB" w14:textId="77777777" w:rsidR="000E3A34" w:rsidRPr="00020EEA" w:rsidRDefault="000E3A34" w:rsidP="000E3A34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Yayın</w:t>
          </w:r>
          <w:r w:rsidRPr="00020EEA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0A2F7C04" w14:textId="77777777" w:rsidR="000E3A34" w:rsidRPr="00020EEA" w:rsidRDefault="000E3A34" w:rsidP="000E3A34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28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.03.2023</w:t>
          </w:r>
        </w:p>
      </w:tc>
    </w:tr>
    <w:tr w:rsidR="000E3A34" w:rsidRPr="00020EEA" w14:paraId="04851CA4" w14:textId="77777777" w:rsidTr="00947FE4">
      <w:trPr>
        <w:trHeight w:val="338"/>
        <w:jc w:val="center"/>
      </w:trPr>
      <w:tc>
        <w:tcPr>
          <w:tcW w:w="2122" w:type="dxa"/>
          <w:vMerge/>
          <w:tcBorders>
            <w:top w:val="nil"/>
          </w:tcBorders>
        </w:tcPr>
        <w:p w14:paraId="791BDFE6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3D6971B1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113B65F3" w14:textId="77777777" w:rsidR="000E3A34" w:rsidRPr="00020EEA" w:rsidRDefault="000E3A34" w:rsidP="000E3A34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2EC2DC2B" w14:textId="77777777" w:rsidR="000E3A34" w:rsidRPr="00020EEA" w:rsidRDefault="000E3A34" w:rsidP="000E3A34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03.09.2025</w:t>
          </w:r>
        </w:p>
      </w:tc>
    </w:tr>
    <w:tr w:rsidR="000E3A34" w:rsidRPr="00020EEA" w14:paraId="4C56A0E4" w14:textId="77777777" w:rsidTr="00947FE4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01A869D8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34F121AA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21A55851" w14:textId="77777777" w:rsidR="000E3A34" w:rsidRPr="00020EEA" w:rsidRDefault="000E3A34" w:rsidP="000E3A34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5F39ED6F" w14:textId="77777777" w:rsidR="000E3A34" w:rsidRPr="00020EEA" w:rsidRDefault="000E3A34" w:rsidP="000E3A34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pacing w:val="-5"/>
              <w:sz w:val="18"/>
              <w:szCs w:val="18"/>
            </w:rPr>
            <w:t>01</w:t>
          </w:r>
        </w:p>
      </w:tc>
    </w:tr>
    <w:tr w:rsidR="000E3A34" w:rsidRPr="00020EEA" w14:paraId="6ACE6022" w14:textId="77777777" w:rsidTr="00947FE4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326719A7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384FF8CE" w14:textId="77777777" w:rsidR="000E3A34" w:rsidRPr="00020EEA" w:rsidRDefault="000E3A34" w:rsidP="000E3A34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</w:tcPr>
        <w:p w14:paraId="6F08C835" w14:textId="77777777" w:rsidR="000E3A34" w:rsidRPr="00020EEA" w:rsidRDefault="000E3A34" w:rsidP="000E3A34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Gizlilik</w:t>
          </w:r>
          <w:r w:rsidRPr="00020EEA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3EF57D22" w14:textId="77777777" w:rsidR="000E3A34" w:rsidRPr="00020EEA" w:rsidRDefault="000E3A34" w:rsidP="000E3A34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020EEA">
            <w:rPr>
              <w:rFonts w:ascii="Calibri" w:hAnsi="Calibri" w:cs="Calibri"/>
              <w:sz w:val="18"/>
              <w:szCs w:val="18"/>
            </w:rPr>
            <w:t>Hizmete</w:t>
          </w:r>
          <w:r w:rsidRPr="00020EEA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516BD1D8" w14:textId="3CA95FEE" w:rsidR="00586D36" w:rsidRDefault="00586D36">
    <w:pPr>
      <w:pStyle w:val="GvdeMetni"/>
      <w:spacing w:line="14" w:lineRule="auto"/>
      <w:ind w:left="0"/>
      <w:rPr>
        <w:sz w:val="20"/>
      </w:rPr>
    </w:pPr>
  </w:p>
  <w:p w14:paraId="56FAEE80" w14:textId="266024AD" w:rsidR="00AB5534" w:rsidRDefault="00AB5534">
    <w:pPr>
      <w:pStyle w:val="GvdeMetni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F5986"/>
    <w:multiLevelType w:val="hybridMultilevel"/>
    <w:tmpl w:val="D6C4A982"/>
    <w:lvl w:ilvl="0" w:tplc="4EFEC8EE">
      <w:start w:val="1"/>
      <w:numFmt w:val="decimal"/>
      <w:lvlText w:val="%1."/>
      <w:lvlJc w:val="left"/>
      <w:pPr>
        <w:ind w:left="1220" w:hanging="336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288EB8C">
      <w:numFmt w:val="bullet"/>
      <w:lvlText w:val=""/>
      <w:lvlJc w:val="left"/>
      <w:pPr>
        <w:ind w:left="1580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F7645524">
      <w:numFmt w:val="bullet"/>
      <w:lvlText w:val="•"/>
      <w:lvlJc w:val="left"/>
      <w:pPr>
        <w:ind w:left="2506" w:hanging="684"/>
      </w:pPr>
      <w:rPr>
        <w:rFonts w:hint="default"/>
        <w:lang w:val="tr-TR" w:eastAsia="en-US" w:bidi="ar-SA"/>
      </w:rPr>
    </w:lvl>
    <w:lvl w:ilvl="3" w:tplc="E20EEE2C">
      <w:numFmt w:val="bullet"/>
      <w:lvlText w:val="•"/>
      <w:lvlJc w:val="left"/>
      <w:pPr>
        <w:ind w:left="3433" w:hanging="684"/>
      </w:pPr>
      <w:rPr>
        <w:rFonts w:hint="default"/>
        <w:lang w:val="tr-TR" w:eastAsia="en-US" w:bidi="ar-SA"/>
      </w:rPr>
    </w:lvl>
    <w:lvl w:ilvl="4" w:tplc="9BB85B0E">
      <w:numFmt w:val="bullet"/>
      <w:lvlText w:val="•"/>
      <w:lvlJc w:val="left"/>
      <w:pPr>
        <w:ind w:left="4360" w:hanging="684"/>
      </w:pPr>
      <w:rPr>
        <w:rFonts w:hint="default"/>
        <w:lang w:val="tr-TR" w:eastAsia="en-US" w:bidi="ar-SA"/>
      </w:rPr>
    </w:lvl>
    <w:lvl w:ilvl="5" w:tplc="8D4ABFC8">
      <w:numFmt w:val="bullet"/>
      <w:lvlText w:val="•"/>
      <w:lvlJc w:val="left"/>
      <w:pPr>
        <w:ind w:left="5287" w:hanging="684"/>
      </w:pPr>
      <w:rPr>
        <w:rFonts w:hint="default"/>
        <w:lang w:val="tr-TR" w:eastAsia="en-US" w:bidi="ar-SA"/>
      </w:rPr>
    </w:lvl>
    <w:lvl w:ilvl="6" w:tplc="FE1055FE">
      <w:numFmt w:val="bullet"/>
      <w:lvlText w:val="•"/>
      <w:lvlJc w:val="left"/>
      <w:pPr>
        <w:ind w:left="6214" w:hanging="684"/>
      </w:pPr>
      <w:rPr>
        <w:rFonts w:hint="default"/>
        <w:lang w:val="tr-TR" w:eastAsia="en-US" w:bidi="ar-SA"/>
      </w:rPr>
    </w:lvl>
    <w:lvl w:ilvl="7" w:tplc="46548D58">
      <w:numFmt w:val="bullet"/>
      <w:lvlText w:val="•"/>
      <w:lvlJc w:val="left"/>
      <w:pPr>
        <w:ind w:left="7141" w:hanging="684"/>
      </w:pPr>
      <w:rPr>
        <w:rFonts w:hint="default"/>
        <w:lang w:val="tr-TR" w:eastAsia="en-US" w:bidi="ar-SA"/>
      </w:rPr>
    </w:lvl>
    <w:lvl w:ilvl="8" w:tplc="E0EA28EE">
      <w:numFmt w:val="bullet"/>
      <w:lvlText w:val="•"/>
      <w:lvlJc w:val="left"/>
      <w:pPr>
        <w:ind w:left="8068" w:hanging="684"/>
      </w:pPr>
      <w:rPr>
        <w:rFonts w:hint="default"/>
        <w:lang w:val="tr-TR" w:eastAsia="en-US" w:bidi="ar-SA"/>
      </w:rPr>
    </w:lvl>
  </w:abstractNum>
  <w:abstractNum w:abstractNumId="1" w15:restartNumberingAfterBreak="0">
    <w:nsid w:val="79D060C2"/>
    <w:multiLevelType w:val="hybridMultilevel"/>
    <w:tmpl w:val="7D5CD4DC"/>
    <w:lvl w:ilvl="0" w:tplc="7CF2E02E">
      <w:start w:val="17"/>
      <w:numFmt w:val="decimal"/>
      <w:lvlText w:val="%1."/>
      <w:lvlJc w:val="left"/>
      <w:pPr>
        <w:ind w:left="108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A8C04AC">
      <w:numFmt w:val="bullet"/>
      <w:lvlText w:val="•"/>
      <w:lvlJc w:val="left"/>
      <w:pPr>
        <w:ind w:left="1906" w:hanging="336"/>
      </w:pPr>
      <w:rPr>
        <w:rFonts w:hint="default"/>
        <w:lang w:val="tr-TR" w:eastAsia="en-US" w:bidi="ar-SA"/>
      </w:rPr>
    </w:lvl>
    <w:lvl w:ilvl="2" w:tplc="7430BEEE">
      <w:numFmt w:val="bullet"/>
      <w:lvlText w:val="•"/>
      <w:lvlJc w:val="left"/>
      <w:pPr>
        <w:ind w:left="2732" w:hanging="336"/>
      </w:pPr>
      <w:rPr>
        <w:rFonts w:hint="default"/>
        <w:lang w:val="tr-TR" w:eastAsia="en-US" w:bidi="ar-SA"/>
      </w:rPr>
    </w:lvl>
    <w:lvl w:ilvl="3" w:tplc="51CEA3EC">
      <w:numFmt w:val="bullet"/>
      <w:lvlText w:val="•"/>
      <w:lvlJc w:val="left"/>
      <w:pPr>
        <w:ind w:left="3558" w:hanging="336"/>
      </w:pPr>
      <w:rPr>
        <w:rFonts w:hint="default"/>
        <w:lang w:val="tr-TR" w:eastAsia="en-US" w:bidi="ar-SA"/>
      </w:rPr>
    </w:lvl>
    <w:lvl w:ilvl="4" w:tplc="200A6842">
      <w:numFmt w:val="bullet"/>
      <w:lvlText w:val="•"/>
      <w:lvlJc w:val="left"/>
      <w:pPr>
        <w:ind w:left="4385" w:hanging="336"/>
      </w:pPr>
      <w:rPr>
        <w:rFonts w:hint="default"/>
        <w:lang w:val="tr-TR" w:eastAsia="en-US" w:bidi="ar-SA"/>
      </w:rPr>
    </w:lvl>
    <w:lvl w:ilvl="5" w:tplc="414C5DE8">
      <w:numFmt w:val="bullet"/>
      <w:lvlText w:val="•"/>
      <w:lvlJc w:val="left"/>
      <w:pPr>
        <w:ind w:left="5211" w:hanging="336"/>
      </w:pPr>
      <w:rPr>
        <w:rFonts w:hint="default"/>
        <w:lang w:val="tr-TR" w:eastAsia="en-US" w:bidi="ar-SA"/>
      </w:rPr>
    </w:lvl>
    <w:lvl w:ilvl="6" w:tplc="00C6E4F8">
      <w:numFmt w:val="bullet"/>
      <w:lvlText w:val="•"/>
      <w:lvlJc w:val="left"/>
      <w:pPr>
        <w:ind w:left="6037" w:hanging="336"/>
      </w:pPr>
      <w:rPr>
        <w:rFonts w:hint="default"/>
        <w:lang w:val="tr-TR" w:eastAsia="en-US" w:bidi="ar-SA"/>
      </w:rPr>
    </w:lvl>
    <w:lvl w:ilvl="7" w:tplc="7B32A990">
      <w:numFmt w:val="bullet"/>
      <w:lvlText w:val="•"/>
      <w:lvlJc w:val="left"/>
      <w:pPr>
        <w:ind w:left="6864" w:hanging="336"/>
      </w:pPr>
      <w:rPr>
        <w:rFonts w:hint="default"/>
        <w:lang w:val="tr-TR" w:eastAsia="en-US" w:bidi="ar-SA"/>
      </w:rPr>
    </w:lvl>
    <w:lvl w:ilvl="8" w:tplc="8EBA1BE4">
      <w:numFmt w:val="bullet"/>
      <w:lvlText w:val="•"/>
      <w:lvlJc w:val="left"/>
      <w:pPr>
        <w:ind w:left="7690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7CA805B2"/>
    <w:multiLevelType w:val="hybridMultilevel"/>
    <w:tmpl w:val="A124699E"/>
    <w:lvl w:ilvl="0" w:tplc="688E9660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E83662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CC4630C4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378E950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799CC076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0EA0594C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410A77A6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B0D2D8F6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FBCEC45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1409226457">
    <w:abstractNumId w:val="2"/>
  </w:num>
  <w:num w:numId="2" w16cid:durableId="1683386734">
    <w:abstractNumId w:val="1"/>
  </w:num>
  <w:num w:numId="3" w16cid:durableId="194013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34"/>
    <w:rsid w:val="000E3A34"/>
    <w:rsid w:val="002112A6"/>
    <w:rsid w:val="003A10C2"/>
    <w:rsid w:val="00586D36"/>
    <w:rsid w:val="0067778E"/>
    <w:rsid w:val="00AB5534"/>
    <w:rsid w:val="00C32AEB"/>
    <w:rsid w:val="00E3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28FAE"/>
  <w15:docId w15:val="{0337586C-0281-468D-9E60-ED6C965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/>
      <w:jc w:val="both"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6D3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20"/>
    </w:pPr>
  </w:style>
  <w:style w:type="paragraph" w:styleId="ListeParagraf">
    <w:name w:val="List Paragraph"/>
    <w:basedOn w:val="Normal"/>
    <w:uiPriority w:val="1"/>
    <w:qFormat/>
    <w:pPr>
      <w:ind w:left="1220" w:right="43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12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12A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12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12A6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6D36"/>
    <w:rPr>
      <w:rFonts w:eastAsiaTheme="majorEastAsia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GR.IK.62_Ö˜renci 0_leri Müdürü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GR.IK.62_Ö˜renci 0_leri Müdürü</dc:title>
  <dc:creator>Elif ÖZTÜRK BENVEN0STE</dc:creator>
  <cp:lastModifiedBy>Aynur ŞAFAK</cp:lastModifiedBy>
  <cp:revision>3</cp:revision>
  <dcterms:created xsi:type="dcterms:W3CDTF">2025-09-02T07:23:00Z</dcterms:created>
  <dcterms:modified xsi:type="dcterms:W3CDTF">2025-09-04T05:20:00Z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